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教  师  应  聘  简  历</w:t>
      </w:r>
    </w:p>
    <w:p>
      <w:pPr>
        <w:jc w:val="center"/>
        <w:rPr>
          <w:rFonts w:hint="eastAsia"/>
        </w:rPr>
      </w:pPr>
    </w:p>
    <w:tbl>
      <w:tblPr>
        <w:tblStyle w:val="2"/>
        <w:tblW w:w="93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58"/>
        <w:gridCol w:w="1217"/>
        <w:gridCol w:w="1053"/>
        <w:gridCol w:w="1158"/>
        <w:gridCol w:w="1202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出生年月（  岁）</w:t>
            </w:r>
          </w:p>
        </w:tc>
        <w:tc>
          <w:tcPr>
            <w:tcW w:w="12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320" w:type="dxa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 生 地</w:t>
            </w:r>
          </w:p>
        </w:tc>
        <w:tc>
          <w:tcPr>
            <w:tcW w:w="12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3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身高 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3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41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3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有何学科、何学段教师资格证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573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573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8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全日制/在职教育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毕业院校/专业/时间</w:t>
            </w: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第一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全日制/在职教育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毕业院校/专业/时间</w:t>
            </w:r>
          </w:p>
        </w:tc>
        <w:tc>
          <w:tcPr>
            <w:tcW w:w="2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学习及工作经历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8108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2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108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28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求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薪资要求</w:t>
            </w:r>
          </w:p>
        </w:tc>
        <w:tc>
          <w:tcPr>
            <w:tcW w:w="6950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工作岗位要求</w:t>
            </w:r>
          </w:p>
        </w:tc>
        <w:tc>
          <w:tcPr>
            <w:tcW w:w="6950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9" w:type="dxa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庭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及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社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会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</w:t>
            </w:r>
          </w:p>
          <w:p>
            <w:pPr>
              <w:ind w:firstLine="576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</w:t>
            </w:r>
          </w:p>
          <w:p>
            <w:pPr>
              <w:ind w:firstLine="576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5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8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2YzYjQ4NzY3ZjEzYjBiZGM4YzJjZTFhMzBkOTcifQ=="/>
  </w:docVars>
  <w:rsids>
    <w:rsidRoot w:val="2CCB31FE"/>
    <w:rsid w:val="2CC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2023-03-25T02:03:00Z</dcterms:created>
  <dc:creator>※木槿木槿※</dc:creator>
  <cp:lastModifiedBy>※木槿木槿※</cp:lastModifiedBy>
  <dcterms:modified xsi:type="dcterms:W3CDTF">2023-03-25T02:06:32Z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6344409D24624AC88D1B788222126715</vt:lpwstr>
  </property>
</Properties>
</file>