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6"/>
          <w:szCs w:val="44"/>
          <w:lang w:eastAsia="zh-CN"/>
        </w:rPr>
      </w:pPr>
      <w:r>
        <w:rPr>
          <w:rFonts w:hint="eastAsia"/>
          <w:sz w:val="44"/>
          <w:szCs w:val="52"/>
          <w:lang w:eastAsia="zh-CN"/>
        </w:rPr>
        <w:t>学员</w:t>
      </w:r>
      <w:r>
        <w:rPr>
          <w:rFonts w:hint="eastAsia"/>
          <w:sz w:val="44"/>
          <w:szCs w:val="52"/>
          <w:lang w:val="en-US" w:eastAsia="zh-CN"/>
        </w:rPr>
        <w:t>各地考试情况</w:t>
      </w:r>
      <w:r>
        <w:rPr>
          <w:rFonts w:hint="eastAsia"/>
          <w:sz w:val="44"/>
          <w:szCs w:val="52"/>
          <w:lang w:eastAsia="zh-CN"/>
        </w:rPr>
        <w:t>信息表（</w:t>
      </w:r>
      <w:r>
        <w:rPr>
          <w:rFonts w:hint="eastAsia"/>
          <w:sz w:val="44"/>
          <w:szCs w:val="52"/>
          <w:lang w:val="en-US" w:eastAsia="zh-CN"/>
        </w:rPr>
        <w:t>恒升</w:t>
      </w:r>
      <w:r>
        <w:rPr>
          <w:rFonts w:hint="eastAsia"/>
          <w:sz w:val="44"/>
          <w:szCs w:val="52"/>
          <w:lang w:eastAsia="zh-CN"/>
        </w:rPr>
        <w:t>）</w:t>
      </w:r>
    </w:p>
    <w:p/>
    <w:tbl>
      <w:tblPr>
        <w:tblStyle w:val="3"/>
        <w:tblpPr w:leftFromText="180" w:rightFromText="180" w:vertAnchor="text" w:horzAnchor="page" w:tblpX="1088" w:tblpY="288"/>
        <w:tblOverlap w:val="never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00"/>
        <w:gridCol w:w="1773"/>
        <w:gridCol w:w="934"/>
        <w:gridCol w:w="920"/>
        <w:gridCol w:w="1386"/>
        <w:gridCol w:w="1307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41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  <w:t>姓名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年份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是否参加恒升学习辅导</w:t>
            </w:r>
          </w:p>
        </w:tc>
        <w:tc>
          <w:tcPr>
            <w:tcW w:w="934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报考地区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8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  <w:t>是否笔试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  <w:t>通过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  <w:t>是否面试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eastAsia="zh-CN"/>
              </w:rPr>
              <w:t>通过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1" w:type="dxa"/>
            <w:vMerge w:val="restart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4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87" w:type="dxa"/>
            <w:gridSpan w:val="6"/>
            <w:noWrap w:val="0"/>
            <w:vAlign w:val="top"/>
          </w:tcPr>
          <w:p>
            <w:pP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注意：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全年度所有地区考试情况均需填写，且保证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以上信息均真实有效，无缺漏。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如有不实，将影响退费。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学员签字：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日期：</w:t>
            </w:r>
            <w:bookmarkStart w:id="0" w:name="_GoBack"/>
            <w:bookmarkEnd w:id="0"/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694B29AA"/>
    <w:rsid w:val="04F756BD"/>
    <w:rsid w:val="05921190"/>
    <w:rsid w:val="07B51FC7"/>
    <w:rsid w:val="213D63A8"/>
    <w:rsid w:val="2E8250B1"/>
    <w:rsid w:val="5B967D67"/>
    <w:rsid w:val="694B29AA"/>
    <w:rsid w:val="6D1159A2"/>
    <w:rsid w:val="7020786E"/>
    <w:rsid w:val="7102325B"/>
    <w:rsid w:val="76852F5D"/>
    <w:rsid w:val="7BA97F9F"/>
    <w:rsid w:val="7FDB3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3</TotalTime>
  <ScaleCrop>false</ScaleCrop>
  <LinksUpToDate>false</LinksUpToDate>
  <CharactersWithSpaces>195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2021-12-03T01:47:00Z</dcterms:created>
  <dc:creator>恒升教育袁老师</dc:creator>
  <cp:lastModifiedBy>ASUS</cp:lastModifiedBy>
  <dcterms:modified xsi:type="dcterms:W3CDTF">2023-12-02T03:18:14Z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9C6B266C77B94ADE8BF13CA5161333B3</vt:lpwstr>
  </property>
</Properties>
</file>